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9E7AB" w14:textId="77777777" w:rsidR="006C7FF5" w:rsidRDefault="006C7FF5" w:rsidP="004B2546">
      <w:pPr>
        <w:jc w:val="center"/>
        <w:rPr>
          <w:rFonts w:ascii="微软雅黑" w:eastAsia="微软雅黑" w:hAnsi="微软雅黑"/>
          <w:b/>
          <w:sz w:val="36"/>
          <w:szCs w:val="36"/>
        </w:rPr>
      </w:pPr>
    </w:p>
    <w:p w14:paraId="6219E4E0" w14:textId="3CBCC6F8" w:rsidR="00275763" w:rsidRPr="006C7FF5" w:rsidRDefault="00382767" w:rsidP="004B2546">
      <w:pPr>
        <w:jc w:val="center"/>
        <w:rPr>
          <w:rFonts w:ascii="微软雅黑" w:eastAsia="微软雅黑" w:hAnsi="微软雅黑" w:hint="eastAsia"/>
          <w:b/>
          <w:sz w:val="36"/>
          <w:szCs w:val="36"/>
        </w:rPr>
      </w:pPr>
      <w:r w:rsidRPr="006C7FF5">
        <w:rPr>
          <w:rFonts w:ascii="微软雅黑" w:eastAsia="微软雅黑" w:hAnsi="微软雅黑" w:hint="eastAsia"/>
          <w:b/>
          <w:sz w:val="36"/>
          <w:szCs w:val="36"/>
        </w:rPr>
        <w:t>翰之林（北京）认证服务有限公司</w:t>
      </w:r>
      <w:r w:rsidR="00D2499C" w:rsidRPr="006C7FF5">
        <w:rPr>
          <w:rFonts w:ascii="微软雅黑" w:eastAsia="微软雅黑" w:hAnsi="微软雅黑" w:hint="eastAsia"/>
          <w:b/>
          <w:sz w:val="36"/>
          <w:szCs w:val="36"/>
        </w:rPr>
        <w:t>资质</w:t>
      </w:r>
      <w:r w:rsidR="00C30DAB" w:rsidRPr="006C7FF5">
        <w:rPr>
          <w:rFonts w:ascii="微软雅黑" w:eastAsia="微软雅黑" w:hAnsi="微软雅黑" w:hint="eastAsia"/>
          <w:b/>
          <w:sz w:val="36"/>
          <w:szCs w:val="36"/>
        </w:rPr>
        <w:t>市场</w:t>
      </w:r>
      <w:r w:rsidR="00275763" w:rsidRPr="006C7FF5">
        <w:rPr>
          <w:rFonts w:ascii="微软雅黑" w:eastAsia="微软雅黑" w:hAnsi="微软雅黑" w:hint="eastAsia"/>
          <w:b/>
          <w:sz w:val="36"/>
          <w:szCs w:val="36"/>
        </w:rPr>
        <w:t>价</w:t>
      </w:r>
    </w:p>
    <w:p w14:paraId="166E588B" w14:textId="77777777" w:rsidR="00C30DAB" w:rsidRDefault="00C30DAB" w:rsidP="004B2546">
      <w:pPr>
        <w:jc w:val="center"/>
        <w:rPr>
          <w:rFonts w:hint="eastAsia"/>
          <w:b/>
          <w:sz w:val="36"/>
          <w:szCs w:val="36"/>
        </w:rPr>
      </w:pPr>
    </w:p>
    <w:p w14:paraId="224786F1" w14:textId="77777777" w:rsidR="00C30DAB" w:rsidRPr="006C7FF5" w:rsidRDefault="00C30DAB" w:rsidP="00C30DAB">
      <w:pPr>
        <w:pStyle w:val="a4"/>
        <w:numPr>
          <w:ilvl w:val="0"/>
          <w:numId w:val="1"/>
        </w:numPr>
        <w:ind w:firstLineChars="0"/>
        <w:jc w:val="left"/>
        <w:rPr>
          <w:rFonts w:ascii="仿宋" w:eastAsia="仿宋" w:hAnsi="仿宋" w:hint="eastAsia"/>
          <w:sz w:val="32"/>
          <w:szCs w:val="32"/>
        </w:rPr>
      </w:pPr>
      <w:r w:rsidRPr="006C7FF5">
        <w:rPr>
          <w:rFonts w:ascii="仿宋" w:eastAsia="仿宋" w:hAnsi="仿宋" w:hint="eastAsia"/>
          <w:sz w:val="32"/>
          <w:szCs w:val="32"/>
        </w:rPr>
        <w:t>收费项目：</w:t>
      </w:r>
      <w:r w:rsidRPr="006C7FF5">
        <w:rPr>
          <w:rFonts w:ascii="仿宋" w:eastAsia="仿宋" w:hAnsi="仿宋"/>
          <w:sz w:val="32"/>
          <w:szCs w:val="32"/>
        </w:rPr>
        <w:t>ISO9001、ISO14001、ISO45001、50430建工、</w:t>
      </w:r>
      <w:r w:rsidRPr="006C7FF5">
        <w:rPr>
          <w:rFonts w:ascii="仿宋" w:eastAsia="仿宋" w:hAnsi="仿宋" w:hint="eastAsia"/>
          <w:sz w:val="32"/>
          <w:szCs w:val="32"/>
        </w:rPr>
        <w:t>企业</w:t>
      </w:r>
      <w:r w:rsidRPr="006C7FF5">
        <w:rPr>
          <w:rFonts w:ascii="仿宋" w:eastAsia="仿宋" w:hAnsi="仿宋"/>
          <w:sz w:val="32"/>
          <w:szCs w:val="32"/>
        </w:rPr>
        <w:t>诚信管理体系、HSE、SA8000、</w:t>
      </w:r>
      <w:r w:rsidRPr="006C7FF5">
        <w:rPr>
          <w:rFonts w:ascii="仿宋" w:eastAsia="仿宋" w:hAnsi="仿宋" w:hint="eastAsia"/>
          <w:sz w:val="32"/>
          <w:szCs w:val="32"/>
        </w:rPr>
        <w:t>企业</w:t>
      </w:r>
      <w:r w:rsidRPr="006C7FF5">
        <w:rPr>
          <w:rFonts w:ascii="仿宋" w:eastAsia="仿宋" w:hAnsi="仿宋"/>
          <w:sz w:val="32"/>
          <w:szCs w:val="32"/>
        </w:rPr>
        <w:t>信用评价（认监委公示）、</w:t>
      </w:r>
      <w:r w:rsidRPr="006C7FF5">
        <w:rPr>
          <w:rFonts w:ascii="仿宋" w:eastAsia="仿宋" w:hAnsi="仿宋" w:hint="eastAsia"/>
          <w:sz w:val="32"/>
          <w:szCs w:val="32"/>
        </w:rPr>
        <w:t>绿色供应链管理体系</w:t>
      </w:r>
      <w:r w:rsidR="00E92053" w:rsidRPr="006C7FF5">
        <w:rPr>
          <w:rFonts w:ascii="仿宋" w:eastAsia="仿宋" w:hAnsi="仿宋" w:hint="eastAsia"/>
          <w:sz w:val="32"/>
          <w:szCs w:val="32"/>
        </w:rPr>
        <w:t>、培训管理体系</w:t>
      </w:r>
    </w:p>
    <w:p w14:paraId="2D10991A" w14:textId="77777777" w:rsidR="00C30DAB" w:rsidRPr="006C7FF5" w:rsidRDefault="00E92053" w:rsidP="00C30DAB">
      <w:pPr>
        <w:pStyle w:val="a4"/>
        <w:ind w:left="720" w:firstLineChars="0" w:firstLine="0"/>
        <w:jc w:val="left"/>
        <w:rPr>
          <w:rFonts w:ascii="仿宋" w:eastAsia="仿宋" w:hAnsi="仿宋" w:hint="eastAsia"/>
          <w:sz w:val="32"/>
          <w:szCs w:val="32"/>
        </w:rPr>
      </w:pPr>
      <w:r w:rsidRPr="006C7FF5">
        <w:rPr>
          <w:rFonts w:ascii="仿宋" w:eastAsia="仿宋" w:hAnsi="仿宋" w:hint="eastAsia"/>
          <w:sz w:val="32"/>
          <w:szCs w:val="32"/>
        </w:rPr>
        <w:t>以上体系</w:t>
      </w:r>
      <w:r w:rsidR="00C30DAB" w:rsidRPr="006C7FF5">
        <w:rPr>
          <w:rFonts w:ascii="仿宋" w:eastAsia="仿宋" w:hAnsi="仿宋" w:hint="eastAsia"/>
          <w:sz w:val="32"/>
          <w:szCs w:val="32"/>
        </w:rPr>
        <w:t>按照</w:t>
      </w:r>
      <w:r w:rsidRPr="006C7FF5">
        <w:rPr>
          <w:rFonts w:ascii="仿宋" w:eastAsia="仿宋" w:hAnsi="仿宋" w:hint="eastAsia"/>
          <w:sz w:val="32"/>
          <w:szCs w:val="32"/>
        </w:rPr>
        <w:t>：</w:t>
      </w:r>
      <w:r w:rsidR="00C30DAB" w:rsidRPr="006C7FF5">
        <w:rPr>
          <w:rFonts w:ascii="仿宋" w:eastAsia="仿宋" w:hAnsi="仿宋" w:hint="eastAsia"/>
          <w:sz w:val="32"/>
          <w:szCs w:val="32"/>
        </w:rPr>
        <w:t>申请费1</w:t>
      </w:r>
      <w:r w:rsidR="00C30DAB" w:rsidRPr="006C7FF5">
        <w:rPr>
          <w:rFonts w:ascii="仿宋" w:eastAsia="仿宋" w:hAnsi="仿宋"/>
          <w:sz w:val="32"/>
          <w:szCs w:val="32"/>
        </w:rPr>
        <w:t>000</w:t>
      </w:r>
      <w:r w:rsidR="00C30DAB" w:rsidRPr="006C7FF5">
        <w:rPr>
          <w:rFonts w:ascii="仿宋" w:eastAsia="仿宋" w:hAnsi="仿宋" w:hint="eastAsia"/>
          <w:sz w:val="32"/>
          <w:szCs w:val="32"/>
        </w:rPr>
        <w:t>元每个体系，注册费1</w:t>
      </w:r>
      <w:r w:rsidR="00C30DAB" w:rsidRPr="006C7FF5">
        <w:rPr>
          <w:rFonts w:ascii="仿宋" w:eastAsia="仿宋" w:hAnsi="仿宋"/>
          <w:sz w:val="32"/>
          <w:szCs w:val="32"/>
        </w:rPr>
        <w:t>000</w:t>
      </w:r>
      <w:r w:rsidR="00C30DAB" w:rsidRPr="006C7FF5">
        <w:rPr>
          <w:rFonts w:ascii="仿宋" w:eastAsia="仿宋" w:hAnsi="仿宋" w:hint="eastAsia"/>
          <w:sz w:val="32"/>
          <w:szCs w:val="32"/>
        </w:rPr>
        <w:t>元每个体系，审核费2</w:t>
      </w:r>
      <w:r w:rsidR="00C30DAB" w:rsidRPr="006C7FF5">
        <w:rPr>
          <w:rFonts w:ascii="仿宋" w:eastAsia="仿宋" w:hAnsi="仿宋"/>
          <w:sz w:val="32"/>
          <w:szCs w:val="32"/>
        </w:rPr>
        <w:t>000</w:t>
      </w:r>
      <w:r w:rsidR="00C30DAB" w:rsidRPr="006C7FF5">
        <w:rPr>
          <w:rFonts w:ascii="仿宋" w:eastAsia="仿宋" w:hAnsi="仿宋" w:hint="eastAsia"/>
          <w:sz w:val="32"/>
          <w:szCs w:val="32"/>
        </w:rPr>
        <w:t>元/人日计算，特殊行业，特殊情况需要协商处理。</w:t>
      </w:r>
    </w:p>
    <w:p w14:paraId="70CE5435" w14:textId="77777777" w:rsidR="00C30DAB" w:rsidRPr="006C7FF5" w:rsidRDefault="00C30DAB" w:rsidP="00C30DAB">
      <w:pPr>
        <w:pStyle w:val="a4"/>
        <w:numPr>
          <w:ilvl w:val="0"/>
          <w:numId w:val="1"/>
        </w:numPr>
        <w:ind w:firstLineChars="0"/>
        <w:jc w:val="left"/>
        <w:rPr>
          <w:rFonts w:ascii="仿宋" w:eastAsia="仿宋" w:hAnsi="仿宋" w:hint="eastAsia"/>
          <w:sz w:val="32"/>
          <w:szCs w:val="32"/>
        </w:rPr>
      </w:pPr>
      <w:r w:rsidRPr="006C7FF5">
        <w:rPr>
          <w:rFonts w:ascii="仿宋" w:eastAsia="仿宋" w:hAnsi="仿宋" w:hint="eastAsia"/>
          <w:sz w:val="32"/>
          <w:szCs w:val="32"/>
        </w:rPr>
        <w:t>收费项目：I</w:t>
      </w:r>
      <w:r w:rsidRPr="006C7FF5">
        <w:rPr>
          <w:rFonts w:ascii="仿宋" w:eastAsia="仿宋" w:hAnsi="仿宋"/>
          <w:sz w:val="32"/>
          <w:szCs w:val="32"/>
        </w:rPr>
        <w:t>SO27001</w:t>
      </w:r>
      <w:r w:rsidRPr="006C7FF5">
        <w:rPr>
          <w:rFonts w:ascii="仿宋" w:eastAsia="仿宋" w:hAnsi="仿宋" w:hint="eastAsia"/>
          <w:sz w:val="32"/>
          <w:szCs w:val="32"/>
        </w:rPr>
        <w:t>、业务连续性、云服务信息安全管理体系</w:t>
      </w:r>
    </w:p>
    <w:p w14:paraId="36816652" w14:textId="77777777" w:rsidR="00C30DAB" w:rsidRPr="006C7FF5" w:rsidRDefault="00E92053" w:rsidP="00C30DAB">
      <w:pPr>
        <w:pStyle w:val="a4"/>
        <w:ind w:left="720" w:firstLineChars="0" w:firstLine="0"/>
        <w:jc w:val="left"/>
        <w:rPr>
          <w:rFonts w:ascii="仿宋" w:eastAsia="仿宋" w:hAnsi="仿宋" w:hint="eastAsia"/>
          <w:sz w:val="32"/>
          <w:szCs w:val="32"/>
        </w:rPr>
      </w:pPr>
      <w:r w:rsidRPr="006C7FF5">
        <w:rPr>
          <w:rFonts w:ascii="仿宋" w:eastAsia="仿宋" w:hAnsi="仿宋" w:hint="eastAsia"/>
          <w:sz w:val="32"/>
          <w:szCs w:val="32"/>
        </w:rPr>
        <w:t>以上体系</w:t>
      </w:r>
      <w:r w:rsidR="00C30DAB" w:rsidRPr="006C7FF5">
        <w:rPr>
          <w:rFonts w:ascii="仿宋" w:eastAsia="仿宋" w:hAnsi="仿宋" w:hint="eastAsia"/>
          <w:sz w:val="32"/>
          <w:szCs w:val="32"/>
        </w:rPr>
        <w:t>按照</w:t>
      </w:r>
      <w:r w:rsidRPr="006C7FF5">
        <w:rPr>
          <w:rFonts w:ascii="仿宋" w:eastAsia="仿宋" w:hAnsi="仿宋" w:hint="eastAsia"/>
          <w:sz w:val="32"/>
          <w:szCs w:val="32"/>
        </w:rPr>
        <w:t>：</w:t>
      </w:r>
      <w:r w:rsidR="00C30DAB" w:rsidRPr="006C7FF5">
        <w:rPr>
          <w:rFonts w:ascii="仿宋" w:eastAsia="仿宋" w:hAnsi="仿宋" w:hint="eastAsia"/>
          <w:sz w:val="32"/>
          <w:szCs w:val="32"/>
        </w:rPr>
        <w:t>申请费3</w:t>
      </w:r>
      <w:r w:rsidR="00C30DAB" w:rsidRPr="006C7FF5">
        <w:rPr>
          <w:rFonts w:ascii="仿宋" w:eastAsia="仿宋" w:hAnsi="仿宋"/>
          <w:sz w:val="32"/>
          <w:szCs w:val="32"/>
        </w:rPr>
        <w:t>000</w:t>
      </w:r>
      <w:r w:rsidR="00C30DAB" w:rsidRPr="006C7FF5">
        <w:rPr>
          <w:rFonts w:ascii="仿宋" w:eastAsia="仿宋" w:hAnsi="仿宋" w:hint="eastAsia"/>
          <w:sz w:val="32"/>
          <w:szCs w:val="32"/>
        </w:rPr>
        <w:t>元每个体系，注册费3</w:t>
      </w:r>
      <w:r w:rsidR="00C30DAB" w:rsidRPr="006C7FF5">
        <w:rPr>
          <w:rFonts w:ascii="仿宋" w:eastAsia="仿宋" w:hAnsi="仿宋"/>
          <w:sz w:val="32"/>
          <w:szCs w:val="32"/>
        </w:rPr>
        <w:t>000</w:t>
      </w:r>
      <w:r w:rsidR="00C30DAB" w:rsidRPr="006C7FF5">
        <w:rPr>
          <w:rFonts w:ascii="仿宋" w:eastAsia="仿宋" w:hAnsi="仿宋" w:hint="eastAsia"/>
          <w:sz w:val="32"/>
          <w:szCs w:val="32"/>
        </w:rPr>
        <w:t>元每个体系，审核费3</w:t>
      </w:r>
      <w:r w:rsidR="00C30DAB" w:rsidRPr="006C7FF5">
        <w:rPr>
          <w:rFonts w:ascii="仿宋" w:eastAsia="仿宋" w:hAnsi="仿宋"/>
          <w:sz w:val="32"/>
          <w:szCs w:val="32"/>
        </w:rPr>
        <w:t>000</w:t>
      </w:r>
      <w:r w:rsidR="00C30DAB" w:rsidRPr="006C7FF5">
        <w:rPr>
          <w:rFonts w:ascii="仿宋" w:eastAsia="仿宋" w:hAnsi="仿宋" w:hint="eastAsia"/>
          <w:sz w:val="32"/>
          <w:szCs w:val="32"/>
        </w:rPr>
        <w:t>元/人日计算</w:t>
      </w:r>
      <w:r w:rsidR="00747BCD" w:rsidRPr="006C7FF5">
        <w:rPr>
          <w:rFonts w:ascii="仿宋" w:eastAsia="仿宋" w:hAnsi="仿宋" w:hint="eastAsia"/>
          <w:sz w:val="32"/>
          <w:szCs w:val="32"/>
        </w:rPr>
        <w:t>。</w:t>
      </w:r>
    </w:p>
    <w:p w14:paraId="1D3F3560" w14:textId="77777777" w:rsidR="00E92053" w:rsidRPr="006C7FF5" w:rsidRDefault="00747BCD" w:rsidP="00E92053">
      <w:pPr>
        <w:pStyle w:val="a4"/>
        <w:numPr>
          <w:ilvl w:val="0"/>
          <w:numId w:val="1"/>
        </w:numPr>
        <w:ind w:firstLineChars="0"/>
        <w:jc w:val="left"/>
        <w:rPr>
          <w:rFonts w:ascii="仿宋" w:eastAsia="仿宋" w:hAnsi="仿宋" w:hint="eastAsia"/>
          <w:sz w:val="32"/>
          <w:szCs w:val="32"/>
        </w:rPr>
      </w:pPr>
      <w:r w:rsidRPr="006C7FF5">
        <w:rPr>
          <w:rFonts w:ascii="仿宋" w:eastAsia="仿宋" w:hAnsi="仿宋" w:hint="eastAsia"/>
          <w:sz w:val="32"/>
          <w:szCs w:val="32"/>
        </w:rPr>
        <w:t>收费项目：商业秘密管理体系</w:t>
      </w:r>
    </w:p>
    <w:p w14:paraId="1CEF78B2" w14:textId="77777777" w:rsidR="00747BCD" w:rsidRPr="006C7FF5" w:rsidRDefault="00747BCD" w:rsidP="00E92053">
      <w:pPr>
        <w:pStyle w:val="a4"/>
        <w:ind w:left="720" w:firstLineChars="0" w:firstLine="0"/>
        <w:jc w:val="left"/>
        <w:rPr>
          <w:rFonts w:ascii="仿宋" w:eastAsia="仿宋" w:hAnsi="仿宋" w:hint="eastAsia"/>
          <w:sz w:val="32"/>
          <w:szCs w:val="32"/>
        </w:rPr>
      </w:pPr>
      <w:r w:rsidRPr="006C7FF5">
        <w:rPr>
          <w:rFonts w:ascii="仿宋" w:eastAsia="仿宋" w:hAnsi="仿宋" w:hint="eastAsia"/>
          <w:sz w:val="32"/>
          <w:szCs w:val="32"/>
        </w:rPr>
        <w:t>按照1</w:t>
      </w:r>
      <w:r w:rsidRPr="006C7FF5">
        <w:rPr>
          <w:rFonts w:ascii="仿宋" w:eastAsia="仿宋" w:hAnsi="仿宋"/>
          <w:sz w:val="32"/>
          <w:szCs w:val="32"/>
        </w:rPr>
        <w:t>00</w:t>
      </w:r>
      <w:r w:rsidRPr="006C7FF5">
        <w:rPr>
          <w:rFonts w:ascii="仿宋" w:eastAsia="仿宋" w:hAnsi="仿宋" w:hint="eastAsia"/>
          <w:sz w:val="32"/>
          <w:szCs w:val="32"/>
        </w:rPr>
        <w:t>人规模每个体系5</w:t>
      </w:r>
      <w:r w:rsidRPr="006C7FF5">
        <w:rPr>
          <w:rFonts w:ascii="仿宋" w:eastAsia="仿宋" w:hAnsi="仿宋"/>
          <w:sz w:val="32"/>
          <w:szCs w:val="32"/>
        </w:rPr>
        <w:t>0000</w:t>
      </w:r>
      <w:r w:rsidRPr="006C7FF5">
        <w:rPr>
          <w:rFonts w:ascii="仿宋" w:eastAsia="仿宋" w:hAnsi="仿宋" w:hint="eastAsia"/>
          <w:sz w:val="32"/>
          <w:szCs w:val="32"/>
        </w:rPr>
        <w:t>元起，每增加5</w:t>
      </w:r>
      <w:r w:rsidRPr="006C7FF5">
        <w:rPr>
          <w:rFonts w:ascii="仿宋" w:eastAsia="仿宋" w:hAnsi="仿宋"/>
          <w:sz w:val="32"/>
          <w:szCs w:val="32"/>
        </w:rPr>
        <w:t>0</w:t>
      </w:r>
      <w:r w:rsidRPr="006C7FF5">
        <w:rPr>
          <w:rFonts w:ascii="仿宋" w:eastAsia="仿宋" w:hAnsi="仿宋" w:hint="eastAsia"/>
          <w:sz w:val="32"/>
          <w:szCs w:val="32"/>
        </w:rPr>
        <w:t>人，费用增加1</w:t>
      </w:r>
      <w:r w:rsidRPr="006C7FF5">
        <w:rPr>
          <w:rFonts w:ascii="仿宋" w:eastAsia="仿宋" w:hAnsi="仿宋"/>
          <w:sz w:val="32"/>
          <w:szCs w:val="32"/>
        </w:rPr>
        <w:t>0000</w:t>
      </w:r>
      <w:r w:rsidRPr="006C7FF5">
        <w:rPr>
          <w:rFonts w:ascii="仿宋" w:eastAsia="仿宋" w:hAnsi="仿宋" w:hint="eastAsia"/>
          <w:sz w:val="32"/>
          <w:szCs w:val="32"/>
        </w:rPr>
        <w:t>元计算。</w:t>
      </w:r>
    </w:p>
    <w:p w14:paraId="29F60FD2" w14:textId="77777777" w:rsidR="00C30DAB" w:rsidRPr="006C7FF5" w:rsidRDefault="00C30DAB" w:rsidP="004B2546">
      <w:pPr>
        <w:jc w:val="center"/>
        <w:rPr>
          <w:rFonts w:ascii="仿宋" w:eastAsia="仿宋" w:hAnsi="仿宋" w:hint="eastAsia"/>
          <w:sz w:val="32"/>
          <w:szCs w:val="32"/>
        </w:rPr>
      </w:pPr>
    </w:p>
    <w:p w14:paraId="5FC9A5E2" w14:textId="77777777" w:rsidR="00D2499C" w:rsidRDefault="00D2499C" w:rsidP="00A11522">
      <w:pPr>
        <w:rPr>
          <w:rFonts w:hint="eastAsia"/>
        </w:rPr>
      </w:pPr>
    </w:p>
    <w:sectPr w:rsidR="00D2499C" w:rsidSect="006C7FF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7F36C" w14:textId="77777777" w:rsidR="00235BEA" w:rsidRDefault="00235BEA" w:rsidP="005979D4">
      <w:pPr>
        <w:rPr>
          <w:rFonts w:hint="eastAsia"/>
        </w:rPr>
      </w:pPr>
      <w:r>
        <w:separator/>
      </w:r>
    </w:p>
  </w:endnote>
  <w:endnote w:type="continuationSeparator" w:id="0">
    <w:p w14:paraId="2F84EA2B" w14:textId="77777777" w:rsidR="00235BEA" w:rsidRDefault="00235BEA" w:rsidP="005979D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BD36D" w14:textId="77777777" w:rsidR="00235BEA" w:rsidRDefault="00235BEA" w:rsidP="005979D4">
      <w:pPr>
        <w:rPr>
          <w:rFonts w:hint="eastAsia"/>
        </w:rPr>
      </w:pPr>
      <w:r>
        <w:separator/>
      </w:r>
    </w:p>
  </w:footnote>
  <w:footnote w:type="continuationSeparator" w:id="0">
    <w:p w14:paraId="3947D4CC" w14:textId="77777777" w:rsidR="00235BEA" w:rsidRDefault="00235BEA" w:rsidP="005979D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917A3"/>
    <w:multiLevelType w:val="hybridMultilevel"/>
    <w:tmpl w:val="8B90B504"/>
    <w:lvl w:ilvl="0" w:tplc="66BCAB2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46680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763"/>
    <w:rsid w:val="0008534F"/>
    <w:rsid w:val="000A4A0F"/>
    <w:rsid w:val="000D04B8"/>
    <w:rsid w:val="00114790"/>
    <w:rsid w:val="0014416D"/>
    <w:rsid w:val="00163A43"/>
    <w:rsid w:val="0017087E"/>
    <w:rsid w:val="00173A5A"/>
    <w:rsid w:val="001864AD"/>
    <w:rsid w:val="001B7509"/>
    <w:rsid w:val="00235BEA"/>
    <w:rsid w:val="00275763"/>
    <w:rsid w:val="00287EA8"/>
    <w:rsid w:val="002E4146"/>
    <w:rsid w:val="00382767"/>
    <w:rsid w:val="003F5FF1"/>
    <w:rsid w:val="00455010"/>
    <w:rsid w:val="00484947"/>
    <w:rsid w:val="004A48F5"/>
    <w:rsid w:val="004B2546"/>
    <w:rsid w:val="005263AC"/>
    <w:rsid w:val="005979D4"/>
    <w:rsid w:val="0066511C"/>
    <w:rsid w:val="006C7FF5"/>
    <w:rsid w:val="006F59C4"/>
    <w:rsid w:val="0074036E"/>
    <w:rsid w:val="007415E4"/>
    <w:rsid w:val="00747BCD"/>
    <w:rsid w:val="007621B4"/>
    <w:rsid w:val="007A2750"/>
    <w:rsid w:val="007C3F20"/>
    <w:rsid w:val="00815FC5"/>
    <w:rsid w:val="008B1372"/>
    <w:rsid w:val="009120F4"/>
    <w:rsid w:val="00920096"/>
    <w:rsid w:val="009328ED"/>
    <w:rsid w:val="00A11522"/>
    <w:rsid w:val="00A95F7C"/>
    <w:rsid w:val="00AE3EFC"/>
    <w:rsid w:val="00B87F8E"/>
    <w:rsid w:val="00BD5A06"/>
    <w:rsid w:val="00C12EE9"/>
    <w:rsid w:val="00C20A47"/>
    <w:rsid w:val="00C30DAB"/>
    <w:rsid w:val="00D2499C"/>
    <w:rsid w:val="00D3369D"/>
    <w:rsid w:val="00D76771"/>
    <w:rsid w:val="00E47454"/>
    <w:rsid w:val="00E92053"/>
    <w:rsid w:val="00EB59D5"/>
    <w:rsid w:val="00F0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797491"/>
  <w15:chartTrackingRefBased/>
  <w15:docId w15:val="{E3C8AB4C-61C6-41F6-A1C9-7D68B090A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57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3EFC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597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979D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979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979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七七 成</cp:lastModifiedBy>
  <cp:revision>4</cp:revision>
  <dcterms:created xsi:type="dcterms:W3CDTF">2025-09-01T09:23:00Z</dcterms:created>
  <dcterms:modified xsi:type="dcterms:W3CDTF">2025-09-02T01:43:00Z</dcterms:modified>
</cp:coreProperties>
</file>